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CE416" w14:textId="64A2D33F" w:rsidR="00A351CF" w:rsidRPr="00A351CF" w:rsidRDefault="00904F13" w:rsidP="00A351CF">
      <w:pPr>
        <w:pStyle w:val="PaperTitle"/>
        <w:spacing w:after="0"/>
        <w:rPr>
          <w:rFonts w:cs="Arial"/>
          <w:caps w:val="0"/>
          <w:color w:val="000000"/>
        </w:rPr>
      </w:pPr>
      <w:r>
        <w:rPr>
          <w:noProof/>
        </w:rPr>
        <w:drawing>
          <wp:anchor distT="0" distB="0" distL="114300" distR="114300" simplePos="0" relativeHeight="251659264" behindDoc="0" locked="0" layoutInCell="1" allowOverlap="1" wp14:anchorId="50EFB3A9" wp14:editId="32666A0E">
            <wp:simplePos x="0" y="0"/>
            <wp:positionH relativeFrom="margin">
              <wp:posOffset>4695190</wp:posOffset>
            </wp:positionH>
            <wp:positionV relativeFrom="margin">
              <wp:posOffset>-552450</wp:posOffset>
            </wp:positionV>
            <wp:extent cx="1521460" cy="1439545"/>
            <wp:effectExtent l="0" t="0" r="2540" b="825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l="15279" t="21530" r="15393" b="13135"/>
                    <a:stretch>
                      <a:fillRect/>
                    </a:stretch>
                  </pic:blipFill>
                  <pic:spPr bwMode="auto">
                    <a:xfrm>
                      <a:off x="0" y="0"/>
                      <a:ext cx="152146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A049A8" w:rsidRPr="00724032">
        <w:rPr>
          <w:rFonts w:cs="Arial"/>
          <w:caps w:val="0"/>
          <w:color w:val="000000"/>
          <w:lang w:val="fr-CA"/>
        </w:rPr>
        <w:t>Titre – directives de formatage et modèle de résumé pour les auteurs soumettant des résumés à</w:t>
      </w:r>
      <w:r w:rsidR="00A049A8">
        <w:rPr>
          <w:rFonts w:cs="Arial"/>
          <w:caps w:val="0"/>
          <w:color w:val="000000"/>
          <w:lang w:val="fr-CA"/>
        </w:rPr>
        <w:t xml:space="preserve"> </w:t>
      </w:r>
      <w:r>
        <w:rPr>
          <w:rFonts w:cs="Arial"/>
          <w:caps w:val="0"/>
          <w:color w:val="000000"/>
        </w:rPr>
        <w:t>G</w:t>
      </w:r>
      <w:r w:rsidR="00A049A8" w:rsidRPr="00724032">
        <w:rPr>
          <w:rFonts w:cs="Arial"/>
          <w:caps w:val="0"/>
          <w:color w:val="000000"/>
          <w:lang w:val="fr-CA"/>
        </w:rPr>
        <w:t>é</w:t>
      </w:r>
      <w:r>
        <w:rPr>
          <w:rFonts w:cs="Arial"/>
          <w:caps w:val="0"/>
          <w:color w:val="000000"/>
        </w:rPr>
        <w:t>oNiagara 2021</w:t>
      </w:r>
    </w:p>
    <w:p w14:paraId="3416FD21" w14:textId="77777777" w:rsidR="000A2EAD" w:rsidRPr="00A351CF" w:rsidRDefault="000A2EAD" w:rsidP="00724032">
      <w:pPr>
        <w:pStyle w:val="PaperTitle"/>
        <w:spacing w:after="0"/>
        <w:rPr>
          <w:sz w:val="20"/>
        </w:rPr>
      </w:pPr>
    </w:p>
    <w:p w14:paraId="5F56DBFC" w14:textId="77777777" w:rsidR="00625247" w:rsidRPr="00724032" w:rsidRDefault="00625247" w:rsidP="00625247">
      <w:pPr>
        <w:rPr>
          <w:sz w:val="20"/>
          <w:lang w:val="fr-CA"/>
        </w:rPr>
      </w:pPr>
      <w:r w:rsidRPr="00724032">
        <w:rPr>
          <w:sz w:val="20"/>
          <w:lang w:val="fr-CA"/>
        </w:rPr>
        <w:t>Auteur un, auteur deux, et auteur trois</w:t>
      </w:r>
    </w:p>
    <w:p w14:paraId="22423B39" w14:textId="77777777" w:rsidR="00625247" w:rsidRPr="00724032" w:rsidRDefault="00625247" w:rsidP="00625247">
      <w:pPr>
        <w:rPr>
          <w:i/>
          <w:sz w:val="20"/>
          <w:lang w:val="fr-CA"/>
        </w:rPr>
      </w:pPr>
      <w:r w:rsidRPr="00724032">
        <w:rPr>
          <w:i/>
          <w:sz w:val="20"/>
          <w:lang w:val="fr-CA"/>
        </w:rPr>
        <w:t>Nom de l’entreprise, Ville, Province/État, Pays</w:t>
      </w:r>
    </w:p>
    <w:p w14:paraId="61E6CA07" w14:textId="77777777" w:rsidR="00625247" w:rsidRPr="00724032" w:rsidRDefault="00625247" w:rsidP="00625247">
      <w:pPr>
        <w:rPr>
          <w:sz w:val="20"/>
          <w:lang w:val="fr-CA"/>
        </w:rPr>
      </w:pPr>
      <w:r w:rsidRPr="00724032">
        <w:rPr>
          <w:sz w:val="20"/>
          <w:lang w:val="fr-CA"/>
        </w:rPr>
        <w:t>Auteur quatre, auteur cinq, et auteur six</w:t>
      </w:r>
    </w:p>
    <w:p w14:paraId="6DE163F4" w14:textId="77777777" w:rsidR="00625247" w:rsidRPr="00724032" w:rsidRDefault="00625247" w:rsidP="00625247">
      <w:pPr>
        <w:rPr>
          <w:i/>
          <w:sz w:val="20"/>
          <w:lang w:val="fr-CA"/>
        </w:rPr>
      </w:pPr>
      <w:r w:rsidRPr="00724032">
        <w:rPr>
          <w:i/>
          <w:sz w:val="20"/>
          <w:lang w:val="fr-CA"/>
        </w:rPr>
        <w:t>Département de XX – Université de YY, Ville, Province/État, Pays</w:t>
      </w:r>
    </w:p>
    <w:p w14:paraId="7AC479AE" w14:textId="77777777" w:rsidR="00625247" w:rsidRPr="00724032" w:rsidRDefault="00625247" w:rsidP="00625247">
      <w:pPr>
        <w:rPr>
          <w:sz w:val="20"/>
          <w:lang w:val="fr-CA"/>
        </w:rPr>
      </w:pPr>
    </w:p>
    <w:p w14:paraId="5E7CF3BB" w14:textId="77777777" w:rsidR="00625247" w:rsidRPr="00724032" w:rsidRDefault="00625247" w:rsidP="00625247">
      <w:pPr>
        <w:rPr>
          <w:sz w:val="20"/>
          <w:lang w:val="fr-CA"/>
        </w:rPr>
      </w:pPr>
    </w:p>
    <w:p w14:paraId="7A9F3FF2" w14:textId="77777777" w:rsidR="00625247" w:rsidRPr="00724032" w:rsidRDefault="00625247" w:rsidP="00625247">
      <w:pPr>
        <w:pStyle w:val="Abstract"/>
        <w:rPr>
          <w:lang w:val="fr-CA"/>
        </w:rPr>
      </w:pPr>
      <w:r w:rsidRPr="00724032">
        <w:rPr>
          <w:lang w:val="fr-CA"/>
        </w:rPr>
        <w:t>RÉSUMÉ</w:t>
      </w:r>
    </w:p>
    <w:p w14:paraId="4A652026" w14:textId="77777777" w:rsidR="00625247" w:rsidRPr="00724032" w:rsidRDefault="00625247" w:rsidP="00625247">
      <w:pPr>
        <w:pStyle w:val="Abstract"/>
        <w:rPr>
          <w:lang w:val="fr-CA"/>
        </w:rPr>
      </w:pPr>
      <w:r w:rsidRPr="00724032">
        <w:rPr>
          <w:lang w:val="fr-CA"/>
        </w:rPr>
        <w:t>Les résumés peuvent être soumis en français ou en anglais. Pour assurer l’uniformité de la présentation des résumés dans le calendrier du programme technique en ligne, votre résumé ne doit pas compter plus de 300 mots et doit respecter ce modèle. La police Arial est utilisée dans l’ensemble du document; le titre est en gras et fait 14 points, la section des auteurs fait 10 points et le texte du résumé fait 9 points.</w:t>
      </w:r>
    </w:p>
    <w:p w14:paraId="248F27C0" w14:textId="77777777" w:rsidR="00625247" w:rsidRPr="00724032" w:rsidRDefault="00625247" w:rsidP="00625247">
      <w:pPr>
        <w:pStyle w:val="Abstract"/>
        <w:rPr>
          <w:lang w:val="fr-CA"/>
        </w:rPr>
      </w:pPr>
    </w:p>
    <w:p w14:paraId="22F4B157" w14:textId="287045BC" w:rsidR="00625247" w:rsidRPr="00724032" w:rsidRDefault="00625247" w:rsidP="00625247">
      <w:pPr>
        <w:pStyle w:val="Abstract"/>
        <w:rPr>
          <w:lang w:val="fr-CA"/>
        </w:rPr>
      </w:pPr>
      <w:r w:rsidRPr="00724032">
        <w:rPr>
          <w:lang w:val="fr-CA"/>
        </w:rPr>
        <w:t xml:space="preserve">Le résumé doit être soumis à la conférence par le biais de la fonction de soumission en ligne sur le site Web de la conférence et être reçu avant la fin de la période de soumission des résumés, le </w:t>
      </w:r>
      <w:r w:rsidR="00571033">
        <w:rPr>
          <w:lang w:val="fr-CA"/>
        </w:rPr>
        <w:t>15</w:t>
      </w:r>
      <w:r w:rsidRPr="004A45FC">
        <w:rPr>
          <w:lang w:val="fr-CA"/>
        </w:rPr>
        <w:t> </w:t>
      </w:r>
      <w:r w:rsidR="00571033">
        <w:rPr>
          <w:lang w:val="fr-CA"/>
        </w:rPr>
        <w:t>janvier 2021</w:t>
      </w:r>
      <w:r w:rsidRPr="00724032">
        <w:rPr>
          <w:lang w:val="fr-CA"/>
        </w:rPr>
        <w:t xml:space="preserve">. Veuillez vous assurer de vérifier l’orthographe de votre résumé et son respect des règles grammaticales.  </w:t>
      </w:r>
    </w:p>
    <w:p w14:paraId="2044201D" w14:textId="77777777" w:rsidR="00625247" w:rsidRPr="00724032" w:rsidRDefault="00625247" w:rsidP="00625247">
      <w:pPr>
        <w:pStyle w:val="Abstract"/>
        <w:rPr>
          <w:lang w:val="fr-CA"/>
        </w:rPr>
      </w:pPr>
    </w:p>
    <w:p w14:paraId="7090B347" w14:textId="486A3CEB" w:rsidR="00625247" w:rsidRPr="00724032" w:rsidRDefault="00625247" w:rsidP="00625247">
      <w:pPr>
        <w:pStyle w:val="Abstract"/>
        <w:rPr>
          <w:lang w:val="fr-CA"/>
        </w:rPr>
      </w:pPr>
      <w:r w:rsidRPr="00724032">
        <w:rPr>
          <w:lang w:val="fr-CA"/>
        </w:rPr>
        <w:t xml:space="preserve">Vous serez informé de l’acceptation de votre résumé </w:t>
      </w:r>
      <w:r w:rsidRPr="004A45FC">
        <w:rPr>
          <w:lang w:val="fr-CA"/>
        </w:rPr>
        <w:t xml:space="preserve">d’ici le </w:t>
      </w:r>
      <w:r w:rsidR="00571033">
        <w:rPr>
          <w:lang w:val="fr-CA"/>
        </w:rPr>
        <w:t>28</w:t>
      </w:r>
      <w:r w:rsidRPr="004A45FC">
        <w:rPr>
          <w:lang w:val="fr-CA"/>
        </w:rPr>
        <w:t> février 20</w:t>
      </w:r>
      <w:r w:rsidR="00571033">
        <w:rPr>
          <w:lang w:val="fr-CA"/>
        </w:rPr>
        <w:t>21</w:t>
      </w:r>
      <w:r w:rsidRPr="004A45FC">
        <w:rPr>
          <w:lang w:val="fr-CA"/>
        </w:rPr>
        <w:t>.</w:t>
      </w:r>
      <w:r w:rsidRPr="00724032">
        <w:rPr>
          <w:lang w:val="fr-CA"/>
        </w:rPr>
        <w:t xml:space="preserve"> Les résumés des articles techniques acceptés, pour lesquels une inscription de délégué payée a été reçue, seront inclus dans le calendrier du programme technique en ligne et dans le programme imprimé distribué à la conférence. Les articles acceptés, pour lesquels une inscription de délégué payée a été reçue, seront publiés dans les comptes-rendus électroniques de la conférence.</w:t>
      </w:r>
    </w:p>
    <w:p w14:paraId="459B5E7C" w14:textId="77777777" w:rsidR="009E715C" w:rsidRPr="00A351CF" w:rsidRDefault="009E715C" w:rsidP="0012336D">
      <w:pPr>
        <w:pStyle w:val="Abstract"/>
        <w:rPr>
          <w:lang w:val="en-US"/>
        </w:rPr>
      </w:pPr>
    </w:p>
    <w:p w14:paraId="7484A07F" w14:textId="77777777" w:rsidR="009E715C" w:rsidRPr="00A351CF" w:rsidRDefault="009E715C" w:rsidP="009E715C">
      <w:pPr>
        <w:rPr>
          <w:lang w:val="en-US"/>
        </w:rPr>
      </w:pPr>
    </w:p>
    <w:p w14:paraId="1F0E2618" w14:textId="77777777" w:rsidR="009E715C" w:rsidRPr="00A351CF" w:rsidRDefault="009E715C" w:rsidP="009E715C">
      <w:pPr>
        <w:rPr>
          <w:lang w:val="en-US"/>
        </w:rPr>
      </w:pPr>
    </w:p>
    <w:sectPr w:rsidR="009E715C" w:rsidRPr="00A351CF" w:rsidSect="00AE3CFF">
      <w:headerReference w:type="even" r:id="rId8"/>
      <w:headerReference w:type="default" r:id="rId9"/>
      <w:pgSz w:w="12240" w:h="15840" w:code="1"/>
      <w:pgMar w:top="1418" w:right="1134" w:bottom="1418" w:left="1134" w:header="0" w:footer="0" w:gutter="34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49A46" w14:textId="77777777" w:rsidR="007C2021" w:rsidRDefault="007C2021">
      <w:r>
        <w:separator/>
      </w:r>
    </w:p>
  </w:endnote>
  <w:endnote w:type="continuationSeparator" w:id="0">
    <w:p w14:paraId="391A823B" w14:textId="77777777" w:rsidR="007C2021" w:rsidRDefault="007C2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BC096" w14:textId="77777777" w:rsidR="007C2021" w:rsidRDefault="007C2021">
      <w:r>
        <w:separator/>
      </w:r>
    </w:p>
  </w:footnote>
  <w:footnote w:type="continuationSeparator" w:id="0">
    <w:p w14:paraId="509F31E7" w14:textId="77777777" w:rsidR="007C2021" w:rsidRDefault="007C2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BC9D0" w14:textId="77777777" w:rsidR="004C0A80" w:rsidRDefault="004C0A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2B9FE6B" w14:textId="77777777" w:rsidR="004C0A80" w:rsidRDefault="004C0A8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36074" w14:textId="77777777" w:rsidR="004C0A80" w:rsidRDefault="004C0A80">
    <w:pPr>
      <w:pStyle w:val="Header"/>
      <w:ind w:right="160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BE4C1068"/>
    <w:lvl w:ilvl="0">
      <w:start w:val="1"/>
      <w:numFmt w:val="decimal"/>
      <w:lvlText w:val="%1"/>
      <w:lvlJc w:val="left"/>
      <w:pPr>
        <w:ind w:left="431" w:hanging="432"/>
      </w:pPr>
      <w:rPr>
        <w:rFonts w:hint="default"/>
      </w:rPr>
    </w:lvl>
    <w:lvl w:ilvl="1">
      <w:start w:val="1"/>
      <w:numFmt w:val="decimal"/>
      <w:lvlText w:val="%1.%2"/>
      <w:legacy w:legacy="1" w:legacySpace="120" w:legacyIndent="576"/>
      <w:lvlJc w:val="left"/>
      <w:pPr>
        <w:ind w:left="578"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15:restartNumberingAfterBreak="0">
    <w:nsid w:val="019A206F"/>
    <w:multiLevelType w:val="singleLevel"/>
    <w:tmpl w:val="E16CA58A"/>
    <w:lvl w:ilvl="0">
      <w:numFmt w:val="decimal"/>
      <w:lvlText w:val="%1"/>
      <w:legacy w:legacy="1" w:legacySpace="0" w:legacyIndent="0"/>
      <w:lvlJc w:val="left"/>
    </w:lvl>
  </w:abstractNum>
  <w:abstractNum w:abstractNumId="2" w15:restartNumberingAfterBreak="0">
    <w:nsid w:val="02CF6607"/>
    <w:multiLevelType w:val="hybridMultilevel"/>
    <w:tmpl w:val="6A108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77629E"/>
    <w:multiLevelType w:val="multilevel"/>
    <w:tmpl w:val="93A0D44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38723EC"/>
    <w:multiLevelType w:val="hybridMultilevel"/>
    <w:tmpl w:val="9D4E1FF4"/>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5" w15:restartNumberingAfterBreak="0">
    <w:nsid w:val="25487E51"/>
    <w:multiLevelType w:val="singleLevel"/>
    <w:tmpl w:val="E16CA58A"/>
    <w:lvl w:ilvl="0">
      <w:numFmt w:val="decimal"/>
      <w:lvlText w:val="%1"/>
      <w:legacy w:legacy="1" w:legacySpace="0" w:legacyIndent="0"/>
      <w:lvlJc w:val="left"/>
    </w:lvl>
  </w:abstractNum>
  <w:abstractNum w:abstractNumId="6" w15:restartNumberingAfterBreak="0">
    <w:nsid w:val="298F7D95"/>
    <w:multiLevelType w:val="hybridMultilevel"/>
    <w:tmpl w:val="18FAA9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8F61DC"/>
    <w:multiLevelType w:val="multilevel"/>
    <w:tmpl w:val="93A0D44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BAA412B"/>
    <w:multiLevelType w:val="multilevel"/>
    <w:tmpl w:val="1F86B4AE"/>
    <w:lvl w:ilvl="0">
      <w:start w:val="1"/>
      <w:numFmt w:val="decimal"/>
      <w:lvlText w:val="%1."/>
      <w:legacy w:legacy="1" w:legacySpace="120" w:legacyIndent="432"/>
      <w:lvlJc w:val="left"/>
      <w:pPr>
        <w:ind w:left="431" w:hanging="432"/>
      </w:pPr>
    </w:lvl>
    <w:lvl w:ilvl="1">
      <w:start w:val="1"/>
      <w:numFmt w:val="decimal"/>
      <w:lvlText w:val="%1.%2"/>
      <w:legacy w:legacy="1" w:legacySpace="120" w:legacyIndent="576"/>
      <w:lvlJc w:val="left"/>
      <w:pPr>
        <w:ind w:left="578"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9" w15:restartNumberingAfterBreak="0">
    <w:nsid w:val="2D194B8E"/>
    <w:multiLevelType w:val="singleLevel"/>
    <w:tmpl w:val="44D8A380"/>
    <w:lvl w:ilvl="0">
      <w:numFmt w:val="decimal"/>
      <w:lvlText w:val="%1"/>
      <w:legacy w:legacy="1" w:legacySpace="0" w:legacyIndent="0"/>
      <w:lvlJc w:val="left"/>
    </w:lvl>
  </w:abstractNum>
  <w:abstractNum w:abstractNumId="10" w15:restartNumberingAfterBreak="0">
    <w:nsid w:val="2FCA1735"/>
    <w:multiLevelType w:val="singleLevel"/>
    <w:tmpl w:val="44D8A380"/>
    <w:lvl w:ilvl="0">
      <w:numFmt w:val="decimal"/>
      <w:lvlText w:val="%1"/>
      <w:legacy w:legacy="1" w:legacySpace="0" w:legacyIndent="0"/>
      <w:lvlJc w:val="left"/>
    </w:lvl>
  </w:abstractNum>
  <w:abstractNum w:abstractNumId="11" w15:restartNumberingAfterBreak="0">
    <w:nsid w:val="314F5076"/>
    <w:multiLevelType w:val="multilevel"/>
    <w:tmpl w:val="7E4EFF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7464907"/>
    <w:multiLevelType w:val="hybridMultilevel"/>
    <w:tmpl w:val="C84CA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164D75"/>
    <w:multiLevelType w:val="multilevel"/>
    <w:tmpl w:val="93A0D44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0443B7C"/>
    <w:multiLevelType w:val="multilevel"/>
    <w:tmpl w:val="93A0D44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33B72F4"/>
    <w:multiLevelType w:val="multilevel"/>
    <w:tmpl w:val="8E561422"/>
    <w:lvl w:ilvl="0">
      <w:start w:val="3"/>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470A1375"/>
    <w:multiLevelType w:val="multilevel"/>
    <w:tmpl w:val="93A0D44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815159E"/>
    <w:multiLevelType w:val="singleLevel"/>
    <w:tmpl w:val="44D8A380"/>
    <w:lvl w:ilvl="0">
      <w:numFmt w:val="decimal"/>
      <w:lvlText w:val="%1"/>
      <w:legacy w:legacy="1" w:legacySpace="0" w:legacyIndent="0"/>
      <w:lvlJc w:val="left"/>
    </w:lvl>
  </w:abstractNum>
  <w:abstractNum w:abstractNumId="18" w15:restartNumberingAfterBreak="0">
    <w:nsid w:val="5719293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BF20F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40B4CE1"/>
    <w:multiLevelType w:val="multilevel"/>
    <w:tmpl w:val="93A0D44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5E30A79"/>
    <w:multiLevelType w:val="singleLevel"/>
    <w:tmpl w:val="44D8A380"/>
    <w:lvl w:ilvl="0">
      <w:numFmt w:val="decimal"/>
      <w:lvlText w:val="%1"/>
      <w:legacy w:legacy="1" w:legacySpace="0" w:legacyIndent="0"/>
      <w:lvlJc w:val="left"/>
    </w:lvl>
  </w:abstractNum>
  <w:abstractNum w:abstractNumId="22" w15:restartNumberingAfterBreak="0">
    <w:nsid w:val="7E542542"/>
    <w:multiLevelType w:val="singleLevel"/>
    <w:tmpl w:val="E16CA58A"/>
    <w:lvl w:ilvl="0">
      <w:numFmt w:val="decimal"/>
      <w:lvlText w:val="%1"/>
      <w:legacy w:legacy="1" w:legacySpace="0" w:legacyIndent="0"/>
      <w:lvlJc w:val="left"/>
    </w:lvl>
  </w:abstractNum>
  <w:abstractNum w:abstractNumId="23" w15:restartNumberingAfterBreak="0">
    <w:nsid w:val="7EED1E16"/>
    <w:multiLevelType w:val="hybridMultilevel"/>
    <w:tmpl w:val="EFD69D62"/>
    <w:lvl w:ilvl="0" w:tplc="0409000F">
      <w:start w:val="1"/>
      <w:numFmt w:val="decimal"/>
      <w:lvlText w:val="%1."/>
      <w:lvlJc w:val="left"/>
      <w:pPr>
        <w:tabs>
          <w:tab w:val="num" w:pos="288"/>
        </w:tabs>
        <w:ind w:left="288" w:hanging="360"/>
      </w:p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num w:numId="1">
    <w:abstractNumId w:val="0"/>
  </w:num>
  <w:num w:numId="2">
    <w:abstractNumId w:val="1"/>
  </w:num>
  <w:num w:numId="3">
    <w:abstractNumId w:val="5"/>
  </w:num>
  <w:num w:numId="4">
    <w:abstractNumId w:val="22"/>
  </w:num>
  <w:num w:numId="5">
    <w:abstractNumId w:val="10"/>
  </w:num>
  <w:num w:numId="6">
    <w:abstractNumId w:val="17"/>
  </w:num>
  <w:num w:numId="7">
    <w:abstractNumId w:val="9"/>
  </w:num>
  <w:num w:numId="8">
    <w:abstractNumId w:val="21"/>
  </w:num>
  <w:num w:numId="9">
    <w:abstractNumId w:val="18"/>
  </w:num>
  <w:num w:numId="10">
    <w:abstractNumId w:val="19"/>
  </w:num>
  <w:num w:numId="11">
    <w:abstractNumId w:val="8"/>
  </w:num>
  <w:num w:numId="12">
    <w:abstractNumId w:val="11"/>
  </w:num>
  <w:num w:numId="13">
    <w:abstractNumId w:val="14"/>
  </w:num>
  <w:num w:numId="14">
    <w:abstractNumId w:val="16"/>
  </w:num>
  <w:num w:numId="15">
    <w:abstractNumId w:val="7"/>
  </w:num>
  <w:num w:numId="16">
    <w:abstractNumId w:val="20"/>
  </w:num>
  <w:num w:numId="17">
    <w:abstractNumId w:val="3"/>
  </w:num>
  <w:num w:numId="18">
    <w:abstractNumId w:val="13"/>
  </w:num>
  <w:num w:numId="19">
    <w:abstractNumId w:val="0"/>
  </w:num>
  <w:num w:numId="20">
    <w:abstractNumId w:val="12"/>
  </w:num>
  <w:num w:numId="21">
    <w:abstractNumId w:val="2"/>
  </w:num>
  <w:num w:numId="22">
    <w:abstractNumId w:val="23"/>
  </w:num>
  <w:num w:numId="23">
    <w:abstractNumId w:val="4"/>
  </w:num>
  <w:num w:numId="24">
    <w:abstractNumId w:val="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n-CA" w:vendorID="64" w:dllVersion="5" w:nlCheck="1" w:checkStyle="1"/>
  <w:activeWritingStyle w:appName="MSWord" w:lang="fr-FR" w:vendorID="64" w:dllVersion="6" w:nlCheck="1" w:checkStyle="1"/>
  <w:activeWritingStyle w:appName="MSWord" w:lang="fr-CA" w:vendorID="64" w:dllVersion="6" w:nlCheck="1" w:checkStyle="1"/>
  <w:activeWritingStyle w:appName="MSWord" w:lang="en-US" w:vendorID="64" w:dllVersion="0" w:nlCheck="1" w:checkStyle="0"/>
  <w:activeWritingStyle w:appName="MSWord" w:lang="fr-CA" w:vendorID="64" w:dllVersion="0" w:nlCheck="1" w:checkStyle="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DF2"/>
    <w:rsid w:val="00000836"/>
    <w:rsid w:val="00003B9E"/>
    <w:rsid w:val="00010024"/>
    <w:rsid w:val="00021E45"/>
    <w:rsid w:val="00090AFC"/>
    <w:rsid w:val="000A2EAD"/>
    <w:rsid w:val="000C2E41"/>
    <w:rsid w:val="000E57DB"/>
    <w:rsid w:val="0012336D"/>
    <w:rsid w:val="00135D67"/>
    <w:rsid w:val="001455B1"/>
    <w:rsid w:val="0017093A"/>
    <w:rsid w:val="001B348E"/>
    <w:rsid w:val="001F55C0"/>
    <w:rsid w:val="001F6260"/>
    <w:rsid w:val="002036CC"/>
    <w:rsid w:val="002037BF"/>
    <w:rsid w:val="002231A1"/>
    <w:rsid w:val="00235E15"/>
    <w:rsid w:val="00297AC6"/>
    <w:rsid w:val="002B393C"/>
    <w:rsid w:val="002C2A2B"/>
    <w:rsid w:val="002E21FE"/>
    <w:rsid w:val="00315D1E"/>
    <w:rsid w:val="003232FC"/>
    <w:rsid w:val="00376738"/>
    <w:rsid w:val="003804A3"/>
    <w:rsid w:val="003D6DC0"/>
    <w:rsid w:val="003E16BC"/>
    <w:rsid w:val="004522A0"/>
    <w:rsid w:val="004948E9"/>
    <w:rsid w:val="004C0A80"/>
    <w:rsid w:val="004D5A12"/>
    <w:rsid w:val="004E30A3"/>
    <w:rsid w:val="00535F22"/>
    <w:rsid w:val="00571033"/>
    <w:rsid w:val="005938E8"/>
    <w:rsid w:val="005A406B"/>
    <w:rsid w:val="006234D0"/>
    <w:rsid w:val="00625247"/>
    <w:rsid w:val="00645CCB"/>
    <w:rsid w:val="00646FCB"/>
    <w:rsid w:val="00674A20"/>
    <w:rsid w:val="006845A7"/>
    <w:rsid w:val="00686220"/>
    <w:rsid w:val="00691DEA"/>
    <w:rsid w:val="006A09D4"/>
    <w:rsid w:val="006D0D70"/>
    <w:rsid w:val="006E1957"/>
    <w:rsid w:val="007178E6"/>
    <w:rsid w:val="00724032"/>
    <w:rsid w:val="00752634"/>
    <w:rsid w:val="007A6AD7"/>
    <w:rsid w:val="007C2021"/>
    <w:rsid w:val="007D6A28"/>
    <w:rsid w:val="007E6C74"/>
    <w:rsid w:val="008227D6"/>
    <w:rsid w:val="00832365"/>
    <w:rsid w:val="0085162C"/>
    <w:rsid w:val="00855FEF"/>
    <w:rsid w:val="00860EF8"/>
    <w:rsid w:val="00876B56"/>
    <w:rsid w:val="00877DF2"/>
    <w:rsid w:val="008E17EE"/>
    <w:rsid w:val="008E438F"/>
    <w:rsid w:val="00904F13"/>
    <w:rsid w:val="00940706"/>
    <w:rsid w:val="009821EC"/>
    <w:rsid w:val="009A11E1"/>
    <w:rsid w:val="009A4041"/>
    <w:rsid w:val="009B3397"/>
    <w:rsid w:val="009E715C"/>
    <w:rsid w:val="009E7CFB"/>
    <w:rsid w:val="00A049A8"/>
    <w:rsid w:val="00A351CF"/>
    <w:rsid w:val="00A93F63"/>
    <w:rsid w:val="00AE3CFF"/>
    <w:rsid w:val="00B23720"/>
    <w:rsid w:val="00B31DBF"/>
    <w:rsid w:val="00B5317B"/>
    <w:rsid w:val="00B662F1"/>
    <w:rsid w:val="00B847AE"/>
    <w:rsid w:val="00BC713D"/>
    <w:rsid w:val="00BE29C9"/>
    <w:rsid w:val="00C15037"/>
    <w:rsid w:val="00C15DE5"/>
    <w:rsid w:val="00C316F2"/>
    <w:rsid w:val="00C36448"/>
    <w:rsid w:val="00C450A6"/>
    <w:rsid w:val="00C507EA"/>
    <w:rsid w:val="00CB0981"/>
    <w:rsid w:val="00CF293A"/>
    <w:rsid w:val="00D25957"/>
    <w:rsid w:val="00D30B4F"/>
    <w:rsid w:val="00D330E3"/>
    <w:rsid w:val="00D638A7"/>
    <w:rsid w:val="00D9190F"/>
    <w:rsid w:val="00D96AAA"/>
    <w:rsid w:val="00DA6BEF"/>
    <w:rsid w:val="00DD0D3D"/>
    <w:rsid w:val="00DD5395"/>
    <w:rsid w:val="00E04DDF"/>
    <w:rsid w:val="00E32D26"/>
    <w:rsid w:val="00E3302A"/>
    <w:rsid w:val="00E33086"/>
    <w:rsid w:val="00E343DD"/>
    <w:rsid w:val="00E5777D"/>
    <w:rsid w:val="00E93258"/>
    <w:rsid w:val="00E95827"/>
    <w:rsid w:val="00EA2C63"/>
    <w:rsid w:val="00EC6A56"/>
    <w:rsid w:val="00ED1566"/>
    <w:rsid w:val="00EE600D"/>
    <w:rsid w:val="00F017DD"/>
    <w:rsid w:val="00F045C7"/>
    <w:rsid w:val="00F11052"/>
    <w:rsid w:val="00F22129"/>
    <w:rsid w:val="00F44A39"/>
    <w:rsid w:val="00F85C28"/>
    <w:rsid w:val="00FD5A2C"/>
    <w:rsid w:val="00FD6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AA048"/>
  <w15:docId w15:val="{DB6482AD-A791-4A2B-AA2E-BCD43F46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rFonts w:ascii="Arial" w:hAnsi="Arial"/>
      <w:sz w:val="18"/>
      <w:lang w:val="en-CA"/>
    </w:rPr>
  </w:style>
  <w:style w:type="paragraph" w:styleId="Heading1">
    <w:name w:val="heading 1"/>
    <w:basedOn w:val="Normal"/>
    <w:next w:val="Normal"/>
    <w:qFormat/>
    <w:pPr>
      <w:keepNext/>
      <w:widowControl w:val="0"/>
      <w:numPr>
        <w:numId w:val="25"/>
      </w:numPr>
      <w:outlineLvl w:val="0"/>
    </w:pPr>
    <w:rPr>
      <w:caps/>
    </w:rPr>
  </w:style>
  <w:style w:type="paragraph" w:styleId="Heading2">
    <w:name w:val="heading 2"/>
    <w:basedOn w:val="Heading1"/>
    <w:next w:val="Normal"/>
    <w:qFormat/>
    <w:pPr>
      <w:keepLines/>
      <w:numPr>
        <w:ilvl w:val="1"/>
      </w:numPr>
      <w:outlineLvl w:val="1"/>
    </w:pPr>
    <w:rPr>
      <w:caps w:val="0"/>
    </w:rPr>
  </w:style>
  <w:style w:type="paragraph" w:styleId="Heading3">
    <w:name w:val="heading 3"/>
    <w:basedOn w:val="Heading2"/>
    <w:next w:val="Normal"/>
    <w:qFormat/>
    <w:pPr>
      <w:numPr>
        <w:ilvl w:val="2"/>
      </w:numPr>
      <w:outlineLvl w:val="2"/>
    </w:pPr>
  </w:style>
  <w:style w:type="paragraph" w:styleId="Heading4">
    <w:name w:val="heading 4"/>
    <w:basedOn w:val="Heading3"/>
    <w:next w:val="Normal"/>
    <w:qFormat/>
    <w:pPr>
      <w:numPr>
        <w:ilvl w:val="3"/>
      </w:numPr>
      <w:spacing w:before="240"/>
      <w:outlineLvl w:val="3"/>
    </w:pPr>
    <w:rPr>
      <w:i/>
    </w:rPr>
  </w:style>
  <w:style w:type="paragraph" w:styleId="Heading5">
    <w:name w:val="heading 5"/>
    <w:basedOn w:val="Heading4"/>
    <w:next w:val="Normal"/>
    <w:qFormat/>
    <w:pPr>
      <w:numPr>
        <w:ilvl w:val="4"/>
      </w:numPr>
      <w:outlineLvl w:val="4"/>
    </w:pPr>
  </w:style>
  <w:style w:type="paragraph" w:styleId="Heading6">
    <w:name w:val="heading 6"/>
    <w:basedOn w:val="Normal"/>
    <w:next w:val="Normal"/>
    <w:qFormat/>
    <w:pPr>
      <w:keepNext/>
      <w:numPr>
        <w:ilvl w:val="5"/>
        <w:numId w:val="25"/>
      </w:numPr>
      <w:spacing w:before="60"/>
      <w:outlineLvl w:val="5"/>
    </w:pPr>
    <w:rPr>
      <w:sz w:val="20"/>
      <w:lang w:val="en-GB"/>
    </w:rPr>
  </w:style>
  <w:style w:type="paragraph" w:styleId="Heading7">
    <w:name w:val="heading 7"/>
    <w:basedOn w:val="Normal"/>
    <w:next w:val="Normal"/>
    <w:qFormat/>
    <w:pPr>
      <w:numPr>
        <w:ilvl w:val="6"/>
        <w:numId w:val="25"/>
      </w:numPr>
      <w:spacing w:before="240" w:after="60"/>
      <w:outlineLvl w:val="6"/>
    </w:pPr>
    <w:rPr>
      <w:sz w:val="16"/>
      <w:lang w:val="en-GB"/>
    </w:rPr>
  </w:style>
  <w:style w:type="paragraph" w:styleId="Heading8">
    <w:name w:val="heading 8"/>
    <w:basedOn w:val="Normal"/>
    <w:next w:val="Normal"/>
    <w:qFormat/>
    <w:pPr>
      <w:numPr>
        <w:ilvl w:val="7"/>
        <w:numId w:val="25"/>
      </w:numPr>
      <w:tabs>
        <w:tab w:val="left" w:pos="1080"/>
      </w:tabs>
      <w:spacing w:before="240"/>
      <w:outlineLvl w:val="7"/>
    </w:pPr>
    <w:rPr>
      <w:sz w:val="16"/>
      <w:lang w:val="en-GB"/>
    </w:rPr>
  </w:style>
  <w:style w:type="paragraph" w:styleId="Heading9">
    <w:name w:val="heading 9"/>
    <w:basedOn w:val="Heading8"/>
    <w:next w:val="Normal"/>
    <w:qFormat/>
    <w:pPr>
      <w:keepNext/>
      <w:pageBreakBefore/>
      <w:numPr>
        <w:ilvl w:val="8"/>
      </w:numPr>
      <w:tabs>
        <w:tab w:val="left"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Source">
    <w:name w:val="References Source"/>
    <w:basedOn w:val="References"/>
    <w:rPr>
      <w:i/>
      <w:iCs/>
    </w:rPr>
  </w:style>
  <w:style w:type="paragraph" w:styleId="Footer">
    <w:name w:val="footer"/>
    <w:basedOn w:val="Normal"/>
    <w:semiHidden/>
    <w:pPr>
      <w:tabs>
        <w:tab w:val="right" w:pos="7560"/>
      </w:tabs>
    </w:pPr>
  </w:style>
  <w:style w:type="character" w:customStyle="1" w:styleId="ReferencesChar">
    <w:name w:val="References Char"/>
    <w:rPr>
      <w:rFonts w:ascii="Arial" w:hAnsi="Arial"/>
      <w:sz w:val="18"/>
      <w:lang w:val="en-US" w:eastAsia="en-US" w:bidi="ar-SA"/>
    </w:rPr>
  </w:style>
  <w:style w:type="paragraph" w:customStyle="1" w:styleId="PaperTitle">
    <w:name w:val="Paper Title"/>
    <w:basedOn w:val="Normal"/>
    <w:next w:val="AuthorNames"/>
    <w:pPr>
      <w:spacing w:after="240"/>
      <w:jc w:val="left"/>
    </w:pPr>
    <w:rPr>
      <w:b/>
      <w:caps/>
      <w:sz w:val="28"/>
    </w:rPr>
  </w:style>
  <w:style w:type="paragraph" w:customStyle="1" w:styleId="AuthorNames">
    <w:name w:val="Author Names"/>
    <w:basedOn w:val="Normal"/>
    <w:next w:val="Abstract"/>
    <w:pPr>
      <w:keepLines/>
      <w:jc w:val="left"/>
    </w:pPr>
    <w:rPr>
      <w:sz w:val="20"/>
    </w:rPr>
  </w:style>
  <w:style w:type="paragraph" w:customStyle="1" w:styleId="Abstract">
    <w:name w:val="Abstract"/>
    <w:basedOn w:val="Normal"/>
    <w:next w:val="Normal"/>
    <w:pPr>
      <w:keepNext/>
    </w:pPr>
  </w:style>
  <w:style w:type="character" w:customStyle="1" w:styleId="ReferencesSourceChar">
    <w:name w:val="References Source Char"/>
    <w:rPr>
      <w:rFonts w:ascii="Arial" w:hAnsi="Arial"/>
      <w:i/>
      <w:iCs/>
      <w:sz w:val="18"/>
      <w:lang w:val="en-US" w:eastAsia="en-US" w:bidi="ar-SA"/>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semiHidden/>
    <w:pPr>
      <w:tabs>
        <w:tab w:val="center" w:pos="4320"/>
        <w:tab w:val="right" w:pos="8640"/>
      </w:tabs>
    </w:pPr>
  </w:style>
  <w:style w:type="paragraph" w:customStyle="1" w:styleId="Spacer">
    <w:name w:val="Spacer"/>
    <w:basedOn w:val="Normal"/>
    <w:pPr>
      <w:spacing w:after="1140"/>
    </w:pPr>
  </w:style>
  <w:style w:type="paragraph" w:styleId="BalloonText">
    <w:name w:val="Balloon Text"/>
    <w:basedOn w:val="Normal"/>
    <w:semiHidden/>
    <w:rPr>
      <w:rFonts w:ascii="Tahoma" w:hAnsi="Tahoma" w:cs="Tahoma"/>
      <w:sz w:val="16"/>
      <w:szCs w:val="16"/>
    </w:rPr>
  </w:style>
  <w:style w:type="paragraph" w:customStyle="1" w:styleId="HeadingNoNumber">
    <w:name w:val="Heading NoNumber"/>
    <w:basedOn w:val="Normal"/>
    <w:rPr>
      <w:caps/>
    </w:rPr>
  </w:style>
  <w:style w:type="paragraph" w:customStyle="1" w:styleId="AuthorAffliation">
    <w:name w:val="Author Affliation"/>
    <w:basedOn w:val="AuthorNames"/>
    <w:rPr>
      <w:i/>
      <w:lang w:val="en-US"/>
    </w:rPr>
  </w:style>
  <w:style w:type="paragraph" w:styleId="BodyText">
    <w:name w:val="Body Text"/>
    <w:basedOn w:val="Normal"/>
    <w:semiHidden/>
    <w:pPr>
      <w:overflowPunct/>
      <w:autoSpaceDE/>
      <w:autoSpaceDN/>
      <w:adjustRightInd/>
      <w:textAlignment w:val="auto"/>
    </w:pPr>
    <w:rPr>
      <w:snapToGrid w:val="0"/>
      <w:lang w:val="fr-CA" w:eastAsia="fr-FR"/>
    </w:rPr>
  </w:style>
  <w:style w:type="paragraph" w:customStyle="1" w:styleId="References">
    <w:name w:val="References"/>
    <w:basedOn w:val="Normal"/>
    <w:rsid w:val="00686220"/>
    <w:pPr>
      <w:keepLines/>
      <w:ind w:left="284" w:hanging="284"/>
    </w:pPr>
    <w:rPr>
      <w:lang w:val="en-US"/>
    </w:rPr>
  </w:style>
  <w:style w:type="character" w:styleId="Hyperlink">
    <w:name w:val="Hyperlink"/>
    <w:semiHidden/>
    <w:rPr>
      <w:color w:val="0000FF"/>
      <w:u w:val="single"/>
    </w:rPr>
  </w:style>
  <w:style w:type="paragraph" w:styleId="BodyTextIndent3">
    <w:name w:val="Body Text Indent 3"/>
    <w:basedOn w:val="Normal"/>
    <w:semiHidden/>
    <w:pPr>
      <w:spacing w:after="120"/>
      <w:ind w:left="360"/>
    </w:pPr>
    <w:rPr>
      <w:sz w:val="16"/>
      <w:szCs w:val="16"/>
    </w:rPr>
  </w:style>
  <w:style w:type="character" w:styleId="PageNumber">
    <w:name w:val="page number"/>
    <w:basedOn w:val="DefaultParagraphFont"/>
    <w:semiHidden/>
  </w:style>
  <w:style w:type="paragraph" w:customStyle="1" w:styleId="Main">
    <w:name w:val="Main"/>
    <w:basedOn w:val="Normal"/>
    <w:rPr>
      <w:lang w:val="en-GB"/>
    </w:rPr>
  </w:style>
  <w:style w:type="character" w:customStyle="1" w:styleId="WayneGibson">
    <w:name w:val="Wayne Gibson"/>
    <w:rPr>
      <w:rFonts w:ascii="Arial" w:hAnsi="Arial" w:cs="Arial"/>
      <w:color w:val="000080"/>
      <w:sz w:val="20"/>
    </w:rPr>
  </w:style>
  <w:style w:type="character" w:styleId="FollowedHyperlink">
    <w:name w:val="FollowedHyperlink"/>
    <w:semiHidden/>
    <w:rPr>
      <w:color w:val="800080"/>
      <w:u w:val="single"/>
    </w:rPr>
  </w:style>
  <w:style w:type="paragraph" w:customStyle="1" w:styleId="Paragraph-First">
    <w:name w:val="Paragraph-First"/>
    <w:basedOn w:val="Normal"/>
    <w:next w:val="Paragraph-regular"/>
    <w:rPr>
      <w:lang w:val="en-US"/>
    </w:rPr>
  </w:style>
  <w:style w:type="paragraph" w:styleId="NormalIndent">
    <w:name w:val="Normal Indent"/>
    <w:basedOn w:val="Normal"/>
    <w:semiHidden/>
    <w:pPr>
      <w:ind w:left="720"/>
    </w:pPr>
  </w:style>
  <w:style w:type="paragraph" w:customStyle="1" w:styleId="Paragraph-regular">
    <w:name w:val="Paragraph-regular"/>
    <w:basedOn w:val="Normal"/>
    <w:link w:val="Paragraph-regularChar"/>
    <w:pPr>
      <w:ind w:firstLine="284"/>
    </w:pPr>
    <w:rPr>
      <w:snapToGrid w:val="0"/>
      <w:lang w:val="en-US" w:eastAsia="fr-FR"/>
    </w:rPr>
  </w:style>
  <w:style w:type="paragraph" w:customStyle="1" w:styleId="Indented">
    <w:name w:val="Indented"/>
    <w:basedOn w:val="Paragraph-regular"/>
    <w:link w:val="IndentedChar"/>
    <w:qFormat/>
    <w:rsid w:val="00010024"/>
  </w:style>
  <w:style w:type="character" w:customStyle="1" w:styleId="Paragraph-regularChar">
    <w:name w:val="Paragraph-regular Char"/>
    <w:link w:val="Paragraph-regular"/>
    <w:rsid w:val="00010024"/>
    <w:rPr>
      <w:rFonts w:ascii="Arial" w:hAnsi="Arial"/>
      <w:snapToGrid w:val="0"/>
      <w:sz w:val="18"/>
      <w:lang w:val="en-US" w:eastAsia="fr-FR"/>
    </w:rPr>
  </w:style>
  <w:style w:type="character" w:customStyle="1" w:styleId="IndentedChar">
    <w:name w:val="Indented Char"/>
    <w:link w:val="Indented"/>
    <w:rsid w:val="00010024"/>
    <w:rPr>
      <w:rFonts w:ascii="Arial" w:hAnsi="Arial"/>
      <w:snapToGrid w:val="0"/>
      <w:sz w:val="18"/>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56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MS Word Technical Paper Template</vt:lpstr>
    </vt:vector>
  </TitlesOfParts>
  <Company>O'Connor Associates</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Word Technical Paper Template</dc:title>
  <dc:creator>Wayne Gibson</dc:creator>
  <cp:lastModifiedBy>Emily Fournier</cp:lastModifiedBy>
  <cp:revision>4</cp:revision>
  <cp:lastPrinted>2010-01-25T20:46:00Z</cp:lastPrinted>
  <dcterms:created xsi:type="dcterms:W3CDTF">2020-10-17T18:57:00Z</dcterms:created>
  <dcterms:modified xsi:type="dcterms:W3CDTF">2020-10-17T18:58:00Z</dcterms:modified>
</cp:coreProperties>
</file>